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164" w:rsidRDefault="00A47164" w:rsidP="00A47164">
      <w:pPr>
        <w:pStyle w:val="a3"/>
        <w:shd w:val="clear" w:color="auto" w:fill="92D050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 Black" w:hAnsi="Arial Black" w:cs="Arial"/>
          <w:b/>
          <w:bCs/>
          <w:color w:val="984806"/>
          <w:sz w:val="44"/>
          <w:szCs w:val="44"/>
        </w:rPr>
        <w:t>Права учащихся</w:t>
      </w:r>
    </w:p>
    <w:p w:rsidR="00A47164" w:rsidRDefault="00A47164" w:rsidP="00A4716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A47164" w:rsidRDefault="00A47164" w:rsidP="00A47164">
      <w:pPr>
        <w:pStyle w:val="a3"/>
        <w:shd w:val="clear" w:color="auto" w:fill="FBD4B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1.Право на собственное мнение и право высказывать его, не оскорбляя собеседника и быть выслушанным.</w:t>
      </w:r>
    </w:p>
    <w:p w:rsidR="00A47164" w:rsidRDefault="00A47164" w:rsidP="00A47164">
      <w:pPr>
        <w:pStyle w:val="a3"/>
        <w:shd w:val="clear" w:color="auto" w:fill="D6E3BC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2.На уважение своей чести и достоинства, обращение в случае конфликтной ситуации к администрации школы.</w:t>
      </w:r>
    </w:p>
    <w:p w:rsidR="00A47164" w:rsidRDefault="00A47164" w:rsidP="00A47164">
      <w:pPr>
        <w:pStyle w:val="a3"/>
        <w:shd w:val="clear" w:color="auto" w:fill="FBD4B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3. На получение бесплатного образования, развитие своей личности, своих талантов, умственных и физических способностей.</w:t>
      </w:r>
    </w:p>
    <w:p w:rsidR="00A47164" w:rsidRDefault="00A47164" w:rsidP="00A47164">
      <w:pPr>
        <w:pStyle w:val="a3"/>
        <w:shd w:val="clear" w:color="auto" w:fill="D6E3BC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4.Проявлять собственную активность в приобретении знаний и умений с использованием всех возможностей школы.</w:t>
      </w:r>
    </w:p>
    <w:p w:rsidR="00A47164" w:rsidRDefault="00A47164" w:rsidP="00A47164">
      <w:pPr>
        <w:pStyle w:val="a3"/>
        <w:shd w:val="clear" w:color="auto" w:fill="FBD4B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5.Обучение по индивидуальным учебным планам в порядке, определяемом Уставом школы (обучение на дому, семейное, домашнее, экстернат).</w:t>
      </w:r>
    </w:p>
    <w:p w:rsidR="00A47164" w:rsidRDefault="00A47164" w:rsidP="00A47164">
      <w:pPr>
        <w:pStyle w:val="a3"/>
        <w:shd w:val="clear" w:color="auto" w:fill="D6E3BC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6. На открытую оценку знаний и умений учащегося, получение оценки по каждому предмету исключительно в соответствии со своими знаниями и умениями.</w:t>
      </w:r>
    </w:p>
    <w:p w:rsidR="00A47164" w:rsidRDefault="00A47164" w:rsidP="00A47164">
      <w:pPr>
        <w:pStyle w:val="a3"/>
        <w:shd w:val="clear" w:color="auto" w:fill="FBD4B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7. Заблаговременное уведомление о сроках и объеме контрольных работ в соответствии с графиком. В течение дня может быть проведена только одна контрольная работа.</w:t>
      </w:r>
    </w:p>
    <w:p w:rsidR="00A47164" w:rsidRDefault="00A47164" w:rsidP="00A47164">
      <w:pPr>
        <w:pStyle w:val="a3"/>
        <w:shd w:val="clear" w:color="auto" w:fill="D6E3BC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8. Объем времени на выполнение обязательной части домашнего задания не должен превышать 50% объема аудиторной нагрузки по соответствующему предмету.</w:t>
      </w:r>
    </w:p>
    <w:p w:rsidR="00A47164" w:rsidRDefault="00A47164" w:rsidP="00A47164">
      <w:pPr>
        <w:pStyle w:val="a3"/>
        <w:shd w:val="clear" w:color="auto" w:fill="FBD4B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9. На дополнительную бесплатную помощь учителей в приобретении знаний на консультационных занятиях в период подготовки к экзаменам.</w:t>
      </w:r>
    </w:p>
    <w:p w:rsidR="00A47164" w:rsidRDefault="00A47164" w:rsidP="00A47164">
      <w:pPr>
        <w:pStyle w:val="a3"/>
        <w:shd w:val="clear" w:color="auto" w:fill="D6E3BC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10. На ходатайство о перенесении сроков контрольных работ после пропусков по болезни, подтвержденных медицинскими документами.</w:t>
      </w:r>
    </w:p>
    <w:p w:rsidR="00A47164" w:rsidRDefault="00A47164" w:rsidP="00A47164">
      <w:pPr>
        <w:pStyle w:val="a3"/>
        <w:shd w:val="clear" w:color="auto" w:fill="FBD4B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11. На получение от педагогов и администрации школы интересующей их информации об </w:t>
      </w:r>
      <w:proofErr w:type="spellStart"/>
      <w:r>
        <w:rPr>
          <w:rFonts w:ascii="Arial" w:hAnsi="Arial" w:cs="Arial"/>
          <w:b/>
          <w:bCs/>
          <w:color w:val="000000"/>
          <w:sz w:val="27"/>
          <w:szCs w:val="27"/>
        </w:rPr>
        <w:t>учебно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– воспитательном процессе.</w:t>
      </w:r>
    </w:p>
    <w:p w:rsidR="00A47164" w:rsidRDefault="00A47164" w:rsidP="00A47164">
      <w:pPr>
        <w:pStyle w:val="a3"/>
        <w:shd w:val="clear" w:color="auto" w:fill="D6E3BC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12. Участие во внеклассных культурно-массовых, спортивных и досуговых мероприятиях, соответствующих возрасту учащихся.</w:t>
      </w:r>
    </w:p>
    <w:p w:rsidR="00A47164" w:rsidRDefault="00A47164" w:rsidP="00A47164">
      <w:pPr>
        <w:pStyle w:val="a3"/>
        <w:shd w:val="clear" w:color="auto" w:fill="FBD4B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13.Отдых в перерывах между уроками и в каникулярное время, отсутствие заданий на каникулы (кроме чтения художественной литературы).</w:t>
      </w:r>
    </w:p>
    <w:p w:rsidR="00A47164" w:rsidRDefault="00A47164" w:rsidP="00A47164">
      <w:pPr>
        <w:pStyle w:val="a3"/>
        <w:shd w:val="clear" w:color="auto" w:fill="D6E3BC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14. Избирать и быть избранными в органы школьного самоуправления, участвовать в выработке и принятии школьных законов, вносить по мере необходимости изменения в Устав школы.</w:t>
      </w:r>
    </w:p>
    <w:p w:rsidR="00A47164" w:rsidRDefault="00A47164" w:rsidP="00A4716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  <w:shd w:val="clear" w:color="auto" w:fill="FBD4B4"/>
        </w:rPr>
        <w:t>15. На создание различных общественных организаций, объединений.</w:t>
      </w:r>
    </w:p>
    <w:p w:rsidR="00A47164" w:rsidRDefault="00A47164" w:rsidP="00A47164">
      <w:pPr>
        <w:pStyle w:val="a3"/>
        <w:shd w:val="clear" w:color="auto" w:fill="D6E3BC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16. Представлять школу на смотрах, конкурсах, соревнованиях, и других мероприятиях.</w:t>
      </w:r>
    </w:p>
    <w:p w:rsidR="00A47164" w:rsidRDefault="00A47164" w:rsidP="00A47164">
      <w:pPr>
        <w:pStyle w:val="a3"/>
        <w:shd w:val="clear" w:color="auto" w:fill="FBD4B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17. На льготы по питанию социально незащищенным семьям в соответствии с действующим законодательством.</w:t>
      </w:r>
    </w:p>
    <w:p w:rsidR="00A47164" w:rsidRDefault="00A47164" w:rsidP="00A47164">
      <w:pPr>
        <w:pStyle w:val="a3"/>
        <w:shd w:val="clear" w:color="auto" w:fill="D6E3BC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lastRenderedPageBreak/>
        <w:t>18. На перевод в другое образовательное учреждение, реализующее образовательную программу соответствующего уровня, на переход в другой класс, при наличии в нем свободных мест.</w:t>
      </w:r>
    </w:p>
    <w:p w:rsidR="00A47164" w:rsidRDefault="00A47164" w:rsidP="00A47164">
      <w:pPr>
        <w:pStyle w:val="a3"/>
        <w:shd w:val="clear" w:color="auto" w:fill="FBD4B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19. Право знать о поставленных ему оценках, как за устные, так и за письменные работы.</w:t>
      </w:r>
    </w:p>
    <w:p w:rsidR="00A47164" w:rsidRDefault="00A47164" w:rsidP="00A47164">
      <w:pPr>
        <w:pStyle w:val="a3"/>
        <w:shd w:val="clear" w:color="auto" w:fill="D6E3BC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20. Право на удобное рабочее место, отвечающее </w:t>
      </w:r>
      <w:proofErr w:type="spellStart"/>
      <w:r>
        <w:rPr>
          <w:rFonts w:ascii="Arial" w:hAnsi="Arial" w:cs="Arial"/>
          <w:b/>
          <w:bCs/>
          <w:color w:val="000000"/>
          <w:sz w:val="27"/>
          <w:szCs w:val="27"/>
        </w:rPr>
        <w:t>санитарно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техническим требованиям.</w:t>
      </w:r>
    </w:p>
    <w:p w:rsidR="00A47164" w:rsidRDefault="00A47164" w:rsidP="00A4716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C00000"/>
          <w:sz w:val="44"/>
          <w:szCs w:val="44"/>
        </w:rPr>
        <w:t>Права ученика соблюдаются тогда, когда не ущемляют прав других людей.</w:t>
      </w:r>
    </w:p>
    <w:p w:rsidR="00BD3B95" w:rsidRDefault="00BD3B95">
      <w:bookmarkStart w:id="0" w:name="_GoBack"/>
      <w:bookmarkEnd w:id="0"/>
    </w:p>
    <w:sectPr w:rsidR="00BD3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1FC"/>
    <w:rsid w:val="004811FC"/>
    <w:rsid w:val="00A47164"/>
    <w:rsid w:val="00BD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6D7A9-DEBF-4BB6-8C13-3A46C8194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7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11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2133</Characters>
  <Application>Microsoft Office Word</Application>
  <DocSecurity>0</DocSecurity>
  <Lines>17</Lines>
  <Paragraphs>5</Paragraphs>
  <ScaleCrop>false</ScaleCrop>
  <Company>HP</Company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2020-12-02T11:43:00Z</dcterms:created>
  <dcterms:modified xsi:type="dcterms:W3CDTF">2020-12-02T11:44:00Z</dcterms:modified>
</cp:coreProperties>
</file>